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1" w:rsidRPr="00CC6BD5" w:rsidRDefault="0099106D" w:rsidP="0099106D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CC6BD5">
        <w:rPr>
          <w:rFonts w:ascii="TH SarabunIT๙" w:hAnsi="TH SarabunIT๙" w:cs="TH SarabunIT๙"/>
          <w:b/>
          <w:bCs/>
          <w:cs/>
        </w:rPr>
        <w:t>ข้อมูลเชิงสถิติการให้บริการประชาชน ประจำปีงบประมาณ 2565</w:t>
      </w:r>
    </w:p>
    <w:p w:rsidR="0099106D" w:rsidRPr="00CC6BD5" w:rsidRDefault="0099106D" w:rsidP="0099106D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CC6BD5">
        <w:rPr>
          <w:rFonts w:ascii="TH SarabunIT๙" w:hAnsi="TH SarabunIT๙" w:cs="TH SarabunIT๙"/>
          <w:b/>
          <w:bCs/>
          <w:cs/>
        </w:rPr>
        <w:t>ประจำเดือน ตุลาคม 2564</w:t>
      </w:r>
    </w:p>
    <w:p w:rsidR="0099106D" w:rsidRPr="00CC6BD5" w:rsidRDefault="0099106D">
      <w:pPr>
        <w:rPr>
          <w:rFonts w:ascii="TH SarabunIT๙" w:hAnsi="TH SarabunIT๙" w:cs="TH SarabunIT๙"/>
          <w:b/>
          <w:bCs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3192"/>
        <w:gridCol w:w="2336"/>
      </w:tblGrid>
      <w:tr w:rsidR="0099106D" w:rsidRPr="0099106D" w:rsidTr="00CC6BD5">
        <w:tc>
          <w:tcPr>
            <w:tcW w:w="4219" w:type="dxa"/>
          </w:tcPr>
          <w:p w:rsidR="0099106D" w:rsidRPr="0099106D" w:rsidRDefault="0099106D" w:rsidP="005E6B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06D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</w:p>
        </w:tc>
        <w:tc>
          <w:tcPr>
            <w:tcW w:w="3192" w:type="dxa"/>
          </w:tcPr>
          <w:p w:rsidR="0099106D" w:rsidRPr="0099106D" w:rsidRDefault="0099106D" w:rsidP="005E6B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06D">
              <w:rPr>
                <w:rFonts w:ascii="TH SarabunIT๙" w:hAnsi="TH SarabunIT๙" w:cs="TH SarabunIT๙"/>
                <w:b/>
                <w:bCs/>
                <w:cs/>
              </w:rPr>
              <w:t>จำนวนประชาชนผู้ใช้บริการ (คน)</w:t>
            </w:r>
          </w:p>
        </w:tc>
        <w:tc>
          <w:tcPr>
            <w:tcW w:w="2336" w:type="dxa"/>
          </w:tcPr>
          <w:p w:rsidR="0099106D" w:rsidRPr="0099106D" w:rsidRDefault="0099106D" w:rsidP="005E6B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106D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9106D" w:rsidRPr="0099106D" w:rsidTr="00CC6BD5">
        <w:tc>
          <w:tcPr>
            <w:tcW w:w="4219" w:type="dxa"/>
          </w:tcPr>
          <w:p w:rsidR="0099106D" w:rsidRPr="0099106D" w:rsidRDefault="00380375" w:rsidP="005E6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งานบริการผู้</w:t>
            </w:r>
            <w:r w:rsidR="00CC6BD5">
              <w:rPr>
                <w:rFonts w:ascii="TH SarabunIT๙" w:hAnsi="TH SarabunIT๙" w:cs="TH SarabunIT๙" w:hint="cs"/>
                <w:cs/>
              </w:rPr>
              <w:t>สูงอายุ</w:t>
            </w:r>
          </w:p>
        </w:tc>
        <w:tc>
          <w:tcPr>
            <w:tcW w:w="3192" w:type="dxa"/>
          </w:tcPr>
          <w:p w:rsidR="0099106D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336" w:type="dxa"/>
          </w:tcPr>
          <w:p w:rsidR="0099106D" w:rsidRPr="0099106D" w:rsidRDefault="0099106D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99106D" w:rsidRPr="0099106D" w:rsidTr="00CC6BD5">
        <w:tc>
          <w:tcPr>
            <w:tcW w:w="4219" w:type="dxa"/>
          </w:tcPr>
          <w:p w:rsidR="0099106D" w:rsidRPr="0099106D" w:rsidRDefault="00CC6BD5" w:rsidP="00CC6B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งานบริการเด็กแรกเกิด</w:t>
            </w:r>
          </w:p>
        </w:tc>
        <w:tc>
          <w:tcPr>
            <w:tcW w:w="3192" w:type="dxa"/>
          </w:tcPr>
          <w:p w:rsidR="0099106D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336" w:type="dxa"/>
          </w:tcPr>
          <w:p w:rsidR="0099106D" w:rsidRPr="0099106D" w:rsidRDefault="0099106D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CC6BD5" w:rsidRPr="0099106D" w:rsidTr="00CC6BD5">
        <w:tc>
          <w:tcPr>
            <w:tcW w:w="4219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งานบริการผู้ประสบปัญหาทางสังคม</w:t>
            </w:r>
          </w:p>
        </w:tc>
        <w:tc>
          <w:tcPr>
            <w:tcW w:w="3192" w:type="dxa"/>
          </w:tcPr>
          <w:p w:rsidR="00CC6BD5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336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CC6BD5" w:rsidRPr="0099106D" w:rsidTr="00CC6BD5">
        <w:tc>
          <w:tcPr>
            <w:tcW w:w="4219" w:type="dxa"/>
          </w:tcPr>
          <w:p w:rsidR="00CC6BD5" w:rsidRPr="00CC6BD5" w:rsidRDefault="00CC6BD5" w:rsidP="005E6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งานบริการจัดงานศพตามประเพณี</w:t>
            </w:r>
          </w:p>
        </w:tc>
        <w:tc>
          <w:tcPr>
            <w:tcW w:w="3192" w:type="dxa"/>
          </w:tcPr>
          <w:p w:rsidR="00CC6BD5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336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CC6BD5" w:rsidRPr="0099106D" w:rsidTr="00CC6BD5">
        <w:tc>
          <w:tcPr>
            <w:tcW w:w="4219" w:type="dxa"/>
          </w:tcPr>
          <w:p w:rsidR="00CC6BD5" w:rsidRPr="00CC6BD5" w:rsidRDefault="00CC6BD5" w:rsidP="005E6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งานบริการศูนย์บริการคนพิการทั่วไป</w:t>
            </w:r>
          </w:p>
        </w:tc>
        <w:tc>
          <w:tcPr>
            <w:tcW w:w="3192" w:type="dxa"/>
          </w:tcPr>
          <w:p w:rsidR="00CC6BD5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336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CC6BD5" w:rsidRPr="0099106D" w:rsidTr="00CC6BD5">
        <w:tc>
          <w:tcPr>
            <w:tcW w:w="4219" w:type="dxa"/>
          </w:tcPr>
          <w:p w:rsidR="00CC6BD5" w:rsidRPr="00CC6BD5" w:rsidRDefault="00CC6BD5" w:rsidP="005E6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งานป้องกันและบรรเทาสาธารณภัย</w:t>
            </w:r>
          </w:p>
        </w:tc>
        <w:tc>
          <w:tcPr>
            <w:tcW w:w="3192" w:type="dxa"/>
          </w:tcPr>
          <w:p w:rsidR="00CC6BD5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336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CC6BD5" w:rsidRPr="0099106D" w:rsidTr="00CC6BD5">
        <w:tc>
          <w:tcPr>
            <w:tcW w:w="4219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งานอื่นๆ</w:t>
            </w:r>
          </w:p>
        </w:tc>
        <w:tc>
          <w:tcPr>
            <w:tcW w:w="3192" w:type="dxa"/>
          </w:tcPr>
          <w:p w:rsidR="00CC6BD5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336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</w:p>
        </w:tc>
      </w:tr>
      <w:tr w:rsidR="00CC6BD5" w:rsidRPr="0099106D" w:rsidTr="00CC6BD5">
        <w:tc>
          <w:tcPr>
            <w:tcW w:w="4219" w:type="dxa"/>
          </w:tcPr>
          <w:p w:rsidR="00CC6BD5" w:rsidRDefault="00CC6BD5" w:rsidP="00CC6BD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3192" w:type="dxa"/>
          </w:tcPr>
          <w:p w:rsidR="00CC6BD5" w:rsidRPr="0099106D" w:rsidRDefault="00CC6BD5" w:rsidP="00CC6B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2336" w:type="dxa"/>
          </w:tcPr>
          <w:p w:rsidR="00CC6BD5" w:rsidRPr="0099106D" w:rsidRDefault="00CC6BD5" w:rsidP="005E6B68">
            <w:pPr>
              <w:rPr>
                <w:rFonts w:ascii="TH SarabunIT๙" w:hAnsi="TH SarabunIT๙" w:cs="TH SarabunIT๙"/>
              </w:rPr>
            </w:pPr>
          </w:p>
        </w:tc>
      </w:tr>
    </w:tbl>
    <w:p w:rsidR="0099106D" w:rsidRDefault="0099106D">
      <w:pPr>
        <w:rPr>
          <w:rFonts w:hint="cs"/>
        </w:rPr>
      </w:pPr>
    </w:p>
    <w:p w:rsidR="0099106D" w:rsidRDefault="0099106D">
      <w:pPr>
        <w:rPr>
          <w:rFonts w:hint="cs"/>
        </w:rPr>
      </w:pPr>
    </w:p>
    <w:p w:rsidR="0099106D" w:rsidRDefault="0099106D">
      <w:pPr>
        <w:rPr>
          <w:rFonts w:hint="cs"/>
        </w:rPr>
      </w:pPr>
    </w:p>
    <w:p w:rsidR="0099106D" w:rsidRDefault="0099106D">
      <w:pPr>
        <w:rPr>
          <w:rFonts w:hint="cs"/>
        </w:rPr>
      </w:pPr>
    </w:p>
    <w:p w:rsidR="0099106D" w:rsidRDefault="0099106D">
      <w:pPr>
        <w:rPr>
          <w:rFonts w:hint="cs"/>
        </w:rPr>
      </w:pPr>
    </w:p>
    <w:p w:rsidR="0099106D" w:rsidRDefault="0099106D"/>
    <w:sectPr w:rsidR="0099106D" w:rsidSect="0099106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6D"/>
    <w:rsid w:val="00380375"/>
    <w:rsid w:val="00551371"/>
    <w:rsid w:val="0099106D"/>
    <w:rsid w:val="00C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2022-04-19T03:00:00Z</dcterms:created>
  <dcterms:modified xsi:type="dcterms:W3CDTF">2022-04-19T03:31:00Z</dcterms:modified>
</cp:coreProperties>
</file>